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02" w:rsidRDefault="00872292" w:rsidP="00027E0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02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2F60F4" w:rsidRPr="00027E02" w:rsidRDefault="00027E02" w:rsidP="00027E0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волонт</w:t>
      </w:r>
      <w:r w:rsidR="00970DB3"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рском труде в НКО «Фонд развития Татнета»</w:t>
      </w:r>
    </w:p>
    <w:p w:rsidR="00027E02" w:rsidRPr="00027E02" w:rsidRDefault="00027E02" w:rsidP="00027E0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г. Казань </w:t>
      </w:r>
      <w:r w:rsidRPr="00027E02">
        <w:rPr>
          <w:rFonts w:ascii="Times New Roman" w:hAnsi="Times New Roman" w:cs="Times New Roman"/>
          <w:sz w:val="24"/>
          <w:szCs w:val="24"/>
        </w:rPr>
        <w:tab/>
      </w:r>
      <w:r w:rsidRPr="00027E02">
        <w:rPr>
          <w:rFonts w:ascii="Times New Roman" w:hAnsi="Times New Roman" w:cs="Times New Roman"/>
          <w:sz w:val="24"/>
          <w:szCs w:val="24"/>
        </w:rPr>
        <w:tab/>
      </w:r>
      <w:r w:rsidRPr="00027E02">
        <w:rPr>
          <w:rFonts w:ascii="Times New Roman" w:hAnsi="Times New Roman" w:cs="Times New Roman"/>
          <w:sz w:val="24"/>
          <w:szCs w:val="24"/>
        </w:rPr>
        <w:tab/>
      </w:r>
      <w:r w:rsidRPr="00027E02">
        <w:rPr>
          <w:rFonts w:ascii="Times New Roman" w:hAnsi="Times New Roman" w:cs="Times New Roman"/>
          <w:sz w:val="24"/>
          <w:szCs w:val="24"/>
        </w:rPr>
        <w:tab/>
      </w:r>
      <w:r w:rsidRPr="00027E02">
        <w:rPr>
          <w:rFonts w:ascii="Times New Roman" w:hAnsi="Times New Roman" w:cs="Times New Roman"/>
          <w:sz w:val="24"/>
          <w:szCs w:val="24"/>
        </w:rPr>
        <w:tab/>
      </w:r>
      <w:r w:rsidRPr="00027E02">
        <w:rPr>
          <w:rFonts w:ascii="Times New Roman" w:hAnsi="Times New Roman" w:cs="Times New Roman"/>
          <w:sz w:val="24"/>
          <w:szCs w:val="24"/>
        </w:rPr>
        <w:tab/>
      </w:r>
      <w:r w:rsidRPr="00027E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7E02">
        <w:rPr>
          <w:rFonts w:ascii="Times New Roman" w:hAnsi="Times New Roman" w:cs="Times New Roman"/>
          <w:sz w:val="24"/>
          <w:szCs w:val="24"/>
        </w:rPr>
        <w:tab/>
      </w:r>
      <w:r w:rsidRPr="00027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_</w:t>
      </w:r>
      <w:proofErr w:type="gramEnd"/>
      <w:r w:rsidRPr="00027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  ” ____________ 2013 г.</w:t>
      </w:r>
    </w:p>
    <w:p w:rsidR="00872292" w:rsidRPr="00027E02" w:rsidRDefault="00872292" w:rsidP="00F37DE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1. Настоящее Соглашение с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Pr="00027E02">
        <w:rPr>
          <w:rFonts w:ascii="Times New Roman" w:hAnsi="Times New Roman" w:cs="Times New Roman"/>
          <w:sz w:val="24"/>
          <w:szCs w:val="24"/>
        </w:rPr>
        <w:t xml:space="preserve">ом (далее – Соглашение) направлено на регулирование взаимоотношений между: НКО «Фонд развития Татнета», являющимся некоммерческой организацией, именуемым в дальнейшем «Фонд», с одной стороны, и Физическим лицом, изъявившем желание участвовать в развитии татарского сегмента сети и татароязычных </w:t>
      </w:r>
      <w:r w:rsidRPr="00027E0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27E02">
        <w:rPr>
          <w:rFonts w:ascii="Times New Roman" w:hAnsi="Times New Roman" w:cs="Times New Roman"/>
          <w:sz w:val="24"/>
          <w:szCs w:val="24"/>
        </w:rPr>
        <w:t xml:space="preserve">-технологий в качестве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Pr="00027E02">
        <w:rPr>
          <w:rFonts w:ascii="Times New Roman" w:hAnsi="Times New Roman" w:cs="Times New Roman"/>
          <w:sz w:val="24"/>
          <w:szCs w:val="24"/>
        </w:rPr>
        <w:t>а, именуемым в дальнейшем «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Pr="00027E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72292" w:rsidRPr="00027E02" w:rsidRDefault="00872292" w:rsidP="00F37DE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2. Осуществив регистрацию на </w:t>
      </w:r>
      <w:r w:rsidR="00D015B5" w:rsidRPr="00027E0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027E02">
        <w:rPr>
          <w:rFonts w:ascii="Times New Roman" w:hAnsi="Times New Roman" w:cs="Times New Roman"/>
          <w:sz w:val="24"/>
          <w:szCs w:val="24"/>
        </w:rPr>
        <w:t>сайте</w:t>
      </w:r>
      <w:r w:rsidR="00D015B5" w:rsidRPr="00027E02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="00D015B5" w:rsidRPr="00027E02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4" w:history="1">
        <w:r w:rsidRPr="00027E0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027E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027E0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27E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027E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27E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027E02">
        <w:rPr>
          <w:rFonts w:ascii="Times New Roman" w:hAnsi="Times New Roman" w:cs="Times New Roman"/>
          <w:sz w:val="24"/>
          <w:szCs w:val="24"/>
        </w:rPr>
        <w:t xml:space="preserve"> и подписав настоящее Соглашение,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Pr="00027E02">
        <w:rPr>
          <w:rFonts w:ascii="Times New Roman" w:hAnsi="Times New Roman" w:cs="Times New Roman"/>
          <w:sz w:val="24"/>
          <w:szCs w:val="24"/>
        </w:rPr>
        <w:t xml:space="preserve"> согла</w:t>
      </w:r>
      <w:r w:rsidR="008D616A" w:rsidRPr="00027E02">
        <w:rPr>
          <w:rFonts w:ascii="Times New Roman" w:hAnsi="Times New Roman" w:cs="Times New Roman"/>
          <w:sz w:val="24"/>
          <w:szCs w:val="24"/>
        </w:rPr>
        <w:t>шает</w:t>
      </w:r>
      <w:r w:rsidRPr="00027E02">
        <w:rPr>
          <w:rFonts w:ascii="Times New Roman" w:hAnsi="Times New Roman" w:cs="Times New Roman"/>
          <w:sz w:val="24"/>
          <w:szCs w:val="24"/>
        </w:rPr>
        <w:t>ся с условиями Соглашения</w:t>
      </w:r>
      <w:r w:rsidR="003F2763" w:rsidRPr="00027E02">
        <w:rPr>
          <w:rFonts w:ascii="Times New Roman" w:hAnsi="Times New Roman" w:cs="Times New Roman"/>
          <w:sz w:val="24"/>
          <w:szCs w:val="24"/>
        </w:rPr>
        <w:t>, даёт согласие на обработку персональных данных</w:t>
      </w:r>
      <w:r w:rsidRPr="00027E02">
        <w:rPr>
          <w:rFonts w:ascii="Times New Roman" w:hAnsi="Times New Roman" w:cs="Times New Roman"/>
          <w:sz w:val="24"/>
          <w:szCs w:val="24"/>
        </w:rPr>
        <w:t xml:space="preserve"> и прин</w:t>
      </w:r>
      <w:r w:rsidR="008D616A" w:rsidRPr="00027E02">
        <w:rPr>
          <w:rFonts w:ascii="Times New Roman" w:hAnsi="Times New Roman" w:cs="Times New Roman"/>
          <w:sz w:val="24"/>
          <w:szCs w:val="24"/>
        </w:rPr>
        <w:t>имает</w:t>
      </w:r>
      <w:r w:rsidRPr="00027E02">
        <w:rPr>
          <w:rFonts w:ascii="Times New Roman" w:hAnsi="Times New Roman" w:cs="Times New Roman"/>
          <w:sz w:val="24"/>
          <w:szCs w:val="24"/>
        </w:rPr>
        <w:t xml:space="preserve"> на себя все права и обязанности, установленные данным Соглашением. С момента подписания настоящее Соглашение вступает в силу и положения настоящего Соглашения становятся обязательными для его сторон (далее – Стороны).</w:t>
      </w:r>
    </w:p>
    <w:p w:rsidR="00872292" w:rsidRPr="00027E02" w:rsidRDefault="00872292" w:rsidP="00F37DE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3.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Pr="00027E02">
        <w:rPr>
          <w:rFonts w:ascii="Times New Roman" w:hAnsi="Times New Roman" w:cs="Times New Roman"/>
          <w:sz w:val="24"/>
          <w:szCs w:val="24"/>
        </w:rPr>
        <w:t xml:space="preserve"> осуществляет благотворительную деятельность в форме безвозмездного труда в интересах Фонда в соответствии с целями и задачами Фонда.</w:t>
      </w:r>
    </w:p>
    <w:p w:rsidR="00FA43D9" w:rsidRPr="00027E02" w:rsidRDefault="00FA43D9" w:rsidP="00F37DE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4. Волонтёр</w:t>
      </w:r>
      <w:r w:rsidR="00534819" w:rsidRPr="00027E02">
        <w:rPr>
          <w:rFonts w:ascii="Times New Roman" w:hAnsi="Times New Roman" w:cs="Times New Roman"/>
          <w:sz w:val="24"/>
          <w:szCs w:val="24"/>
        </w:rPr>
        <w:t>, в период проведения мероприятий Фонда (в том числе, Интернет-мероприятий),</w:t>
      </w:r>
      <w:r w:rsidRPr="00027E02">
        <w:rPr>
          <w:rFonts w:ascii="Times New Roman" w:hAnsi="Times New Roman" w:cs="Times New Roman"/>
          <w:sz w:val="24"/>
          <w:szCs w:val="24"/>
        </w:rPr>
        <w:t xml:space="preserve"> обязуется уделять волонтёрской работе ежедневно не менее 1 часа.</w:t>
      </w:r>
    </w:p>
    <w:p w:rsidR="00D015B5" w:rsidRPr="00027E02" w:rsidRDefault="00FA43D9" w:rsidP="00F37DE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5</w:t>
      </w:r>
      <w:r w:rsidR="00D015B5" w:rsidRPr="00027E02">
        <w:rPr>
          <w:rFonts w:ascii="Times New Roman" w:hAnsi="Times New Roman" w:cs="Times New Roman"/>
          <w:sz w:val="24"/>
          <w:szCs w:val="24"/>
        </w:rPr>
        <w:t>. Волонтёр обязуется выполнять следующие виды работ:</w:t>
      </w:r>
    </w:p>
    <w:p w:rsidR="00F1760A" w:rsidRPr="00027E02" w:rsidRDefault="00F1760A" w:rsidP="00027E02">
      <w:pPr>
        <w:spacing w:after="6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- повышении грамотности пользователей сети Интернет и ПК-пользователей по вопросам использования татарской раскладки клавиатуры, татароязычных версий программного обеспечения</w:t>
      </w:r>
      <w:r w:rsidR="000A69C1" w:rsidRPr="00027E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69C1" w:rsidRPr="00027E02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27E02">
        <w:rPr>
          <w:rFonts w:ascii="Times New Roman" w:hAnsi="Times New Roman" w:cs="Times New Roman"/>
          <w:sz w:val="24"/>
          <w:szCs w:val="24"/>
        </w:rPr>
        <w:t>;</w:t>
      </w:r>
    </w:p>
    <w:p w:rsidR="00D015B5" w:rsidRPr="00027E02" w:rsidRDefault="00D015B5" w:rsidP="00027E02">
      <w:pPr>
        <w:spacing w:after="6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- </w:t>
      </w:r>
      <w:r w:rsidR="00C46347" w:rsidRPr="00027E02">
        <w:rPr>
          <w:rFonts w:ascii="Times New Roman" w:hAnsi="Times New Roman" w:cs="Times New Roman"/>
          <w:sz w:val="24"/>
          <w:szCs w:val="24"/>
        </w:rPr>
        <w:t>привле</w:t>
      </w:r>
      <w:r w:rsidR="00F1760A" w:rsidRPr="00027E02">
        <w:rPr>
          <w:rFonts w:ascii="Times New Roman" w:hAnsi="Times New Roman" w:cs="Times New Roman"/>
          <w:sz w:val="24"/>
          <w:szCs w:val="24"/>
        </w:rPr>
        <w:t>чение</w:t>
      </w:r>
      <w:r w:rsidR="00C46347" w:rsidRPr="00027E02">
        <w:rPr>
          <w:rFonts w:ascii="Times New Roman" w:hAnsi="Times New Roman" w:cs="Times New Roman"/>
          <w:sz w:val="24"/>
          <w:szCs w:val="24"/>
        </w:rPr>
        <w:t xml:space="preserve"> интернет-пользователей к татароязычным интернет-проектам татарского сегмента сети Интернет (</w:t>
      </w:r>
      <w:hyperlink r:id="rId5" w:history="1">
        <w:r w:rsidR="00C46347" w:rsidRPr="00027E02">
          <w:rPr>
            <w:rStyle w:val="a3"/>
            <w:rFonts w:ascii="Times New Roman" w:hAnsi="Times New Roman" w:cs="Times New Roman"/>
            <w:sz w:val="24"/>
            <w:szCs w:val="24"/>
          </w:rPr>
          <w:t>http://tatarile.org/catalog</w:t>
        </w:r>
      </w:hyperlink>
      <w:r w:rsidR="00C46347" w:rsidRPr="00027E02">
        <w:rPr>
          <w:rFonts w:ascii="Times New Roman" w:hAnsi="Times New Roman" w:cs="Times New Roman"/>
          <w:sz w:val="24"/>
          <w:szCs w:val="24"/>
        </w:rPr>
        <w:t>), популяризац</w:t>
      </w:r>
      <w:r w:rsidR="00F1760A" w:rsidRPr="00027E02">
        <w:rPr>
          <w:rFonts w:ascii="Times New Roman" w:hAnsi="Times New Roman" w:cs="Times New Roman"/>
          <w:sz w:val="24"/>
          <w:szCs w:val="24"/>
        </w:rPr>
        <w:t>ия</w:t>
      </w:r>
      <w:r w:rsidR="00C46347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="00F1760A" w:rsidRPr="00027E02">
        <w:rPr>
          <w:rFonts w:ascii="Times New Roman" w:hAnsi="Times New Roman" w:cs="Times New Roman"/>
          <w:sz w:val="24"/>
          <w:szCs w:val="24"/>
        </w:rPr>
        <w:t xml:space="preserve">татарского языка и </w:t>
      </w:r>
      <w:r w:rsidR="00C46347" w:rsidRPr="00027E02">
        <w:rPr>
          <w:rFonts w:ascii="Times New Roman" w:hAnsi="Times New Roman" w:cs="Times New Roman"/>
          <w:sz w:val="24"/>
          <w:szCs w:val="24"/>
        </w:rPr>
        <w:t xml:space="preserve">татароязычных интернет-проектов в сети Интернет с применением «вирусных» </w:t>
      </w:r>
      <w:r w:rsidR="00F1760A" w:rsidRPr="00027E02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F1760A" w:rsidRPr="00027E02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F1760A" w:rsidRPr="00027E02">
        <w:rPr>
          <w:rFonts w:ascii="Times New Roman" w:hAnsi="Times New Roman" w:cs="Times New Roman"/>
          <w:sz w:val="24"/>
          <w:szCs w:val="24"/>
        </w:rPr>
        <w:t>-</w:t>
      </w:r>
      <w:r w:rsidR="00C46347" w:rsidRPr="00027E02">
        <w:rPr>
          <w:rFonts w:ascii="Times New Roman" w:hAnsi="Times New Roman" w:cs="Times New Roman"/>
          <w:sz w:val="24"/>
          <w:szCs w:val="24"/>
        </w:rPr>
        <w:t>технологий;</w:t>
      </w:r>
    </w:p>
    <w:p w:rsidR="00F1760A" w:rsidRPr="00027E02" w:rsidRDefault="00F1760A" w:rsidP="00027E02">
      <w:pPr>
        <w:spacing w:after="6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- организация помощи интернет-пользователям</w:t>
      </w:r>
      <w:r w:rsidR="000A69C1" w:rsidRPr="00027E02">
        <w:rPr>
          <w:rFonts w:ascii="Times New Roman" w:hAnsi="Times New Roman" w:cs="Times New Roman"/>
          <w:sz w:val="24"/>
          <w:szCs w:val="24"/>
        </w:rPr>
        <w:t xml:space="preserve"> и организациям</w:t>
      </w:r>
      <w:r w:rsidRPr="00027E02">
        <w:rPr>
          <w:rFonts w:ascii="Times New Roman" w:hAnsi="Times New Roman" w:cs="Times New Roman"/>
          <w:sz w:val="24"/>
          <w:szCs w:val="24"/>
        </w:rPr>
        <w:t>, желающим участвовать в развитии татарского языка</w:t>
      </w:r>
      <w:r w:rsidR="000A69C1" w:rsidRPr="00027E02">
        <w:rPr>
          <w:rFonts w:ascii="Times New Roman" w:hAnsi="Times New Roman" w:cs="Times New Roman"/>
          <w:sz w:val="24"/>
          <w:szCs w:val="24"/>
        </w:rPr>
        <w:t xml:space="preserve"> и изучить татарский язык</w:t>
      </w:r>
      <w:r w:rsidRPr="00027E02">
        <w:rPr>
          <w:rFonts w:ascii="Times New Roman" w:hAnsi="Times New Roman" w:cs="Times New Roman"/>
          <w:sz w:val="24"/>
          <w:szCs w:val="24"/>
        </w:rPr>
        <w:t>;</w:t>
      </w:r>
    </w:p>
    <w:p w:rsidR="00C46347" w:rsidRPr="00027E02" w:rsidRDefault="00F1760A" w:rsidP="00F37DE8">
      <w:pPr>
        <w:spacing w:after="12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- </w:t>
      </w:r>
      <w:r w:rsidR="00C46347" w:rsidRPr="00027E02">
        <w:rPr>
          <w:rFonts w:ascii="Times New Roman" w:hAnsi="Times New Roman" w:cs="Times New Roman"/>
          <w:sz w:val="24"/>
          <w:szCs w:val="24"/>
        </w:rPr>
        <w:t>обеспечени</w:t>
      </w:r>
      <w:r w:rsidRPr="00027E02">
        <w:rPr>
          <w:rFonts w:ascii="Times New Roman" w:hAnsi="Times New Roman" w:cs="Times New Roman"/>
          <w:sz w:val="24"/>
          <w:szCs w:val="24"/>
        </w:rPr>
        <w:t>е</w:t>
      </w:r>
      <w:r w:rsidR="00C46347" w:rsidRPr="00027E02">
        <w:rPr>
          <w:rFonts w:ascii="Times New Roman" w:hAnsi="Times New Roman" w:cs="Times New Roman"/>
          <w:sz w:val="24"/>
          <w:szCs w:val="24"/>
        </w:rPr>
        <w:t xml:space="preserve"> организации и проведения мероприятий (конкурсов, конференция и т.д.) Фонда, организуемых в соответствии с его целями и задачами. </w:t>
      </w:r>
    </w:p>
    <w:p w:rsidR="005D5B02" w:rsidRPr="00027E02" w:rsidRDefault="00B02674" w:rsidP="00F37DE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6.</w:t>
      </w:r>
      <w:r w:rsidR="00FA43D9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="005D5B02" w:rsidRPr="00027E02">
        <w:rPr>
          <w:rFonts w:ascii="Times New Roman" w:hAnsi="Times New Roman" w:cs="Times New Roman"/>
          <w:sz w:val="24"/>
          <w:szCs w:val="24"/>
        </w:rPr>
        <w:t xml:space="preserve">Волонтёр обязуется не разглашать конфиденциальные сведения, которые стали ему известны в связи с выполнением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="005D5B02" w:rsidRPr="00027E02">
        <w:rPr>
          <w:rFonts w:ascii="Times New Roman" w:hAnsi="Times New Roman" w:cs="Times New Roman"/>
          <w:sz w:val="24"/>
          <w:szCs w:val="24"/>
        </w:rPr>
        <w:t>ских обязанностей.</w:t>
      </w:r>
    </w:p>
    <w:p w:rsidR="00534819" w:rsidRPr="00027E02" w:rsidRDefault="00B02674" w:rsidP="00F37DE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7</w:t>
      </w:r>
      <w:r w:rsidR="00FA43D9" w:rsidRPr="00027E02">
        <w:rPr>
          <w:rFonts w:ascii="Times New Roman" w:hAnsi="Times New Roman" w:cs="Times New Roman"/>
          <w:sz w:val="24"/>
          <w:szCs w:val="24"/>
        </w:rPr>
        <w:t>. Волонтёр обязан соблюдать положения настоящего Соглашения, общепринятые правила этики.</w:t>
      </w:r>
    </w:p>
    <w:p w:rsidR="00B02674" w:rsidRPr="00027E02" w:rsidRDefault="00B02674" w:rsidP="00F37DE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8. Координация работы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Pr="00027E02">
        <w:rPr>
          <w:rFonts w:ascii="Times New Roman" w:hAnsi="Times New Roman" w:cs="Times New Roman"/>
          <w:sz w:val="24"/>
          <w:szCs w:val="24"/>
        </w:rPr>
        <w:t>ов:</w:t>
      </w:r>
    </w:p>
    <w:p w:rsidR="00B02674" w:rsidRPr="00027E02" w:rsidRDefault="00B02674" w:rsidP="00027E02">
      <w:pPr>
        <w:spacing w:after="6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- работа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Pr="00027E02">
        <w:rPr>
          <w:rFonts w:ascii="Times New Roman" w:hAnsi="Times New Roman" w:cs="Times New Roman"/>
          <w:sz w:val="24"/>
          <w:szCs w:val="24"/>
        </w:rPr>
        <w:t xml:space="preserve">ов координируется </w:t>
      </w:r>
      <w:r w:rsidR="00F55472" w:rsidRPr="00027E02">
        <w:rPr>
          <w:rFonts w:ascii="Times New Roman" w:hAnsi="Times New Roman" w:cs="Times New Roman"/>
          <w:sz w:val="24"/>
          <w:szCs w:val="24"/>
        </w:rPr>
        <w:t>К</w:t>
      </w:r>
      <w:r w:rsidRPr="00027E02">
        <w:rPr>
          <w:rFonts w:ascii="Times New Roman" w:hAnsi="Times New Roman" w:cs="Times New Roman"/>
          <w:sz w:val="24"/>
          <w:szCs w:val="24"/>
        </w:rPr>
        <w:t xml:space="preserve">оординатором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Pr="00027E02">
        <w:rPr>
          <w:rFonts w:ascii="Times New Roman" w:hAnsi="Times New Roman" w:cs="Times New Roman"/>
          <w:sz w:val="24"/>
          <w:szCs w:val="24"/>
        </w:rPr>
        <w:t>ов</w:t>
      </w:r>
      <w:r w:rsidR="00F55472" w:rsidRPr="00027E02">
        <w:rPr>
          <w:rFonts w:ascii="Times New Roman" w:hAnsi="Times New Roman" w:cs="Times New Roman"/>
          <w:sz w:val="24"/>
          <w:szCs w:val="24"/>
        </w:rPr>
        <w:t xml:space="preserve"> (далее - Координатор)</w:t>
      </w:r>
      <w:r w:rsidRPr="00027E02">
        <w:rPr>
          <w:rFonts w:ascii="Times New Roman" w:hAnsi="Times New Roman" w:cs="Times New Roman"/>
          <w:sz w:val="24"/>
          <w:szCs w:val="24"/>
        </w:rPr>
        <w:t xml:space="preserve">. </w:t>
      </w:r>
      <w:r w:rsidR="00F55472" w:rsidRPr="00027E02">
        <w:rPr>
          <w:rFonts w:ascii="Times New Roman" w:hAnsi="Times New Roman" w:cs="Times New Roman"/>
          <w:sz w:val="24"/>
          <w:szCs w:val="24"/>
        </w:rPr>
        <w:t xml:space="preserve">При количестве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="00F55472" w:rsidRPr="00027E02">
        <w:rPr>
          <w:rFonts w:ascii="Times New Roman" w:hAnsi="Times New Roman" w:cs="Times New Roman"/>
          <w:sz w:val="24"/>
          <w:szCs w:val="24"/>
        </w:rPr>
        <w:t xml:space="preserve">ов до 7 человек обязанности </w:t>
      </w:r>
      <w:r w:rsidRPr="00027E02">
        <w:rPr>
          <w:rFonts w:ascii="Times New Roman" w:hAnsi="Times New Roman" w:cs="Times New Roman"/>
          <w:sz w:val="24"/>
          <w:szCs w:val="24"/>
        </w:rPr>
        <w:t>Координатор</w:t>
      </w:r>
      <w:r w:rsidR="00F55472" w:rsidRPr="00027E02">
        <w:rPr>
          <w:rFonts w:ascii="Times New Roman" w:hAnsi="Times New Roman" w:cs="Times New Roman"/>
          <w:sz w:val="24"/>
          <w:szCs w:val="24"/>
        </w:rPr>
        <w:t>а выполняет Исполнительный директор Фонда</w:t>
      </w:r>
      <w:r w:rsidR="009C20DB" w:rsidRPr="00027E02">
        <w:rPr>
          <w:rFonts w:ascii="Times New Roman" w:hAnsi="Times New Roman" w:cs="Times New Roman"/>
          <w:sz w:val="24"/>
          <w:szCs w:val="24"/>
        </w:rPr>
        <w:t>. В</w:t>
      </w:r>
      <w:r w:rsidRPr="00027E02">
        <w:rPr>
          <w:rFonts w:ascii="Times New Roman" w:hAnsi="Times New Roman" w:cs="Times New Roman"/>
          <w:sz w:val="24"/>
          <w:szCs w:val="24"/>
        </w:rPr>
        <w:t xml:space="preserve"> случае, когда количество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Pr="00027E02">
        <w:rPr>
          <w:rFonts w:ascii="Times New Roman" w:hAnsi="Times New Roman" w:cs="Times New Roman"/>
          <w:sz w:val="24"/>
          <w:szCs w:val="24"/>
        </w:rPr>
        <w:t>ов превышает 7 человек</w:t>
      </w:r>
      <w:r w:rsidR="009C20DB" w:rsidRPr="00027E02">
        <w:rPr>
          <w:rFonts w:ascii="Times New Roman" w:hAnsi="Times New Roman" w:cs="Times New Roman"/>
          <w:sz w:val="24"/>
          <w:szCs w:val="24"/>
        </w:rPr>
        <w:t>,</w:t>
      </w:r>
      <w:r w:rsidR="00F55472" w:rsidRPr="00027E02">
        <w:rPr>
          <w:rFonts w:ascii="Times New Roman" w:hAnsi="Times New Roman" w:cs="Times New Roman"/>
          <w:sz w:val="24"/>
          <w:szCs w:val="24"/>
        </w:rPr>
        <w:t xml:space="preserve"> назначается Координатор из числа волонтёров</w:t>
      </w:r>
      <w:r w:rsidRPr="00027E02">
        <w:rPr>
          <w:rFonts w:ascii="Times New Roman" w:hAnsi="Times New Roman" w:cs="Times New Roman"/>
          <w:sz w:val="24"/>
          <w:szCs w:val="24"/>
        </w:rPr>
        <w:t>.</w:t>
      </w:r>
      <w:r w:rsidR="00F55472" w:rsidRPr="00027E02">
        <w:rPr>
          <w:rFonts w:ascii="Times New Roman" w:hAnsi="Times New Roman" w:cs="Times New Roman"/>
          <w:sz w:val="24"/>
          <w:szCs w:val="24"/>
        </w:rPr>
        <w:t xml:space="preserve"> Координатор руководствуется в своей деятельности приказами и </w:t>
      </w:r>
      <w:proofErr w:type="gramStart"/>
      <w:r w:rsidR="00F55472" w:rsidRPr="00027E02">
        <w:rPr>
          <w:rFonts w:ascii="Times New Roman" w:hAnsi="Times New Roman" w:cs="Times New Roman"/>
          <w:sz w:val="24"/>
          <w:szCs w:val="24"/>
        </w:rPr>
        <w:t>распоряжениями руководства Фонда</w:t>
      </w:r>
      <w:proofErr w:type="gramEnd"/>
      <w:r w:rsidR="00F55472" w:rsidRPr="00027E02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  <w:r w:rsidR="009C20DB" w:rsidRPr="00027E02">
        <w:rPr>
          <w:rFonts w:ascii="Times New Roman" w:hAnsi="Times New Roman" w:cs="Times New Roman"/>
          <w:sz w:val="24"/>
          <w:szCs w:val="24"/>
        </w:rPr>
        <w:t xml:space="preserve"> Координатор назначается на должность и освобождается от нее Исполнительным директором Фонда, подчиняется напрямую Испо</w:t>
      </w:r>
      <w:r w:rsidR="00471826">
        <w:rPr>
          <w:rFonts w:ascii="Times New Roman" w:hAnsi="Times New Roman" w:cs="Times New Roman"/>
          <w:sz w:val="24"/>
          <w:szCs w:val="24"/>
        </w:rPr>
        <w:t>лнительном</w:t>
      </w:r>
      <w:bookmarkStart w:id="0" w:name="_GoBack"/>
      <w:bookmarkEnd w:id="0"/>
      <w:r w:rsidR="009C20DB" w:rsidRPr="00027E02">
        <w:rPr>
          <w:rFonts w:ascii="Times New Roman" w:hAnsi="Times New Roman" w:cs="Times New Roman"/>
          <w:sz w:val="24"/>
          <w:szCs w:val="24"/>
        </w:rPr>
        <w:t xml:space="preserve">у директору Фонда. </w:t>
      </w:r>
    </w:p>
    <w:p w:rsidR="00B02674" w:rsidRPr="00027E02" w:rsidRDefault="00B02674" w:rsidP="00027E02">
      <w:pPr>
        <w:spacing w:after="6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- </w:t>
      </w:r>
      <w:r w:rsidR="00F55472" w:rsidRPr="00027E02">
        <w:rPr>
          <w:rFonts w:ascii="Times New Roman" w:hAnsi="Times New Roman" w:cs="Times New Roman"/>
          <w:sz w:val="24"/>
          <w:szCs w:val="24"/>
        </w:rPr>
        <w:t>К</w:t>
      </w:r>
      <w:r w:rsidRPr="00027E02">
        <w:rPr>
          <w:rFonts w:ascii="Times New Roman" w:hAnsi="Times New Roman" w:cs="Times New Roman"/>
          <w:sz w:val="24"/>
          <w:szCs w:val="24"/>
        </w:rPr>
        <w:t xml:space="preserve">оординатор </w:t>
      </w:r>
      <w:r w:rsidR="00F55472" w:rsidRPr="00027E02">
        <w:rPr>
          <w:rFonts w:ascii="Times New Roman" w:hAnsi="Times New Roman" w:cs="Times New Roman"/>
          <w:sz w:val="24"/>
          <w:szCs w:val="24"/>
        </w:rPr>
        <w:t xml:space="preserve">должен быть опытным пользователем татарского сегмента сети Интернет, вести активную общественную деятельность, в совершенстве знать татарский язык и основы </w:t>
      </w:r>
      <w:r w:rsidR="00F55472" w:rsidRPr="00027E02">
        <w:rPr>
          <w:rFonts w:ascii="Times New Roman" w:hAnsi="Times New Roman" w:cs="Times New Roman"/>
          <w:sz w:val="24"/>
          <w:szCs w:val="24"/>
        </w:rPr>
        <w:lastRenderedPageBreak/>
        <w:t>веб-технологий</w:t>
      </w:r>
      <w:r w:rsidR="009C20DB" w:rsidRPr="00027E02">
        <w:rPr>
          <w:rFonts w:ascii="Times New Roman" w:hAnsi="Times New Roman" w:cs="Times New Roman"/>
          <w:sz w:val="24"/>
          <w:szCs w:val="24"/>
        </w:rPr>
        <w:t>, этику делового общения и методы решения организационно-управленческих задач</w:t>
      </w:r>
      <w:r w:rsidR="00F55472" w:rsidRPr="00027E02">
        <w:rPr>
          <w:rFonts w:ascii="Times New Roman" w:hAnsi="Times New Roman" w:cs="Times New Roman"/>
          <w:sz w:val="24"/>
          <w:szCs w:val="24"/>
        </w:rPr>
        <w:t>;</w:t>
      </w:r>
    </w:p>
    <w:p w:rsidR="00F55472" w:rsidRPr="00027E02" w:rsidRDefault="00F55472" w:rsidP="00F37DE8">
      <w:pPr>
        <w:spacing w:after="12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- Координатор руководит работой волонтёров, распределяет работу между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Pr="00027E02">
        <w:rPr>
          <w:rFonts w:ascii="Times New Roman" w:hAnsi="Times New Roman" w:cs="Times New Roman"/>
          <w:sz w:val="24"/>
          <w:szCs w:val="24"/>
        </w:rPr>
        <w:t xml:space="preserve">ами, определяет приоритеты и очередность выполнения рабочих задач, дает соответствующие указания по выполнению ими работ, обеспечивает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Pr="00027E02">
        <w:rPr>
          <w:rFonts w:ascii="Times New Roman" w:hAnsi="Times New Roman" w:cs="Times New Roman"/>
          <w:sz w:val="24"/>
          <w:szCs w:val="24"/>
        </w:rPr>
        <w:t>ов необходимой информацией и сведениями, принимает меры по предотвращению и ликвидации конфликтных ситуаций, указывает на ошибки и предупреждает о необходимости их устранения,</w:t>
      </w:r>
      <w:r w:rsidR="009C20DB" w:rsidRPr="00027E02">
        <w:rPr>
          <w:rFonts w:ascii="Times New Roman" w:hAnsi="Times New Roman" w:cs="Times New Roman"/>
          <w:sz w:val="24"/>
          <w:szCs w:val="24"/>
        </w:rPr>
        <w:t xml:space="preserve"> выполняет (если </w:t>
      </w:r>
      <w:proofErr w:type="gramStart"/>
      <w:r w:rsidR="009C20DB" w:rsidRPr="00027E02"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 w:rsidR="009C20DB" w:rsidRPr="00027E02">
        <w:rPr>
          <w:rFonts w:ascii="Times New Roman" w:hAnsi="Times New Roman" w:cs="Times New Roman"/>
          <w:sz w:val="24"/>
          <w:szCs w:val="24"/>
        </w:rPr>
        <w:t xml:space="preserve"> требует ситуация) работу отдельных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="009C20DB" w:rsidRPr="00027E02">
        <w:rPr>
          <w:rFonts w:ascii="Times New Roman" w:hAnsi="Times New Roman" w:cs="Times New Roman"/>
          <w:sz w:val="24"/>
          <w:szCs w:val="24"/>
        </w:rPr>
        <w:t xml:space="preserve">ов, ежемесячно и по завершению того или иного мероприятия готовит отчеты по работе </w:t>
      </w:r>
      <w:r w:rsidR="00970DB3">
        <w:rPr>
          <w:rFonts w:ascii="Times New Roman" w:hAnsi="Times New Roman" w:cs="Times New Roman"/>
          <w:sz w:val="24"/>
          <w:szCs w:val="24"/>
        </w:rPr>
        <w:t>волонтёр</w:t>
      </w:r>
      <w:r w:rsidR="009C20DB" w:rsidRPr="00027E02">
        <w:rPr>
          <w:rFonts w:ascii="Times New Roman" w:hAnsi="Times New Roman" w:cs="Times New Roman"/>
          <w:sz w:val="24"/>
          <w:szCs w:val="24"/>
        </w:rPr>
        <w:t xml:space="preserve">ов  в электронной форме в формате документа </w:t>
      </w:r>
      <w:r w:rsidR="009C20DB" w:rsidRPr="00027E0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C20D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="009C20DB" w:rsidRPr="00027E02">
        <w:rPr>
          <w:rFonts w:ascii="Times New Roman" w:hAnsi="Times New Roman" w:cs="Times New Roman"/>
          <w:sz w:val="24"/>
          <w:szCs w:val="24"/>
          <w:lang w:val="en-US"/>
        </w:rPr>
        <w:t>Wor</w:t>
      </w:r>
      <w:r w:rsidR="003937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20DB" w:rsidRPr="00027E02">
        <w:rPr>
          <w:rFonts w:ascii="Times New Roman" w:hAnsi="Times New Roman" w:cs="Times New Roman"/>
          <w:sz w:val="24"/>
          <w:szCs w:val="24"/>
        </w:rPr>
        <w:t xml:space="preserve"> (.</w:t>
      </w:r>
      <w:r w:rsidR="009C20DB" w:rsidRPr="00027E0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9C20DB" w:rsidRPr="00027E0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9C20DB" w:rsidRPr="00027E02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9C20DB" w:rsidRPr="00027E02">
        <w:rPr>
          <w:rFonts w:ascii="Times New Roman" w:hAnsi="Times New Roman" w:cs="Times New Roman"/>
          <w:sz w:val="24"/>
          <w:szCs w:val="24"/>
        </w:rPr>
        <w:t>).</w:t>
      </w:r>
    </w:p>
    <w:p w:rsidR="00534819" w:rsidRPr="00027E02" w:rsidRDefault="00B02674" w:rsidP="00F37DE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9</w:t>
      </w:r>
      <w:r w:rsidR="00534819" w:rsidRPr="00027E02">
        <w:rPr>
          <w:rFonts w:ascii="Times New Roman" w:hAnsi="Times New Roman" w:cs="Times New Roman"/>
          <w:sz w:val="24"/>
          <w:szCs w:val="24"/>
        </w:rPr>
        <w:t>. Фонд обязуется: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819" w:rsidRPr="00027E02" w:rsidRDefault="00534819" w:rsidP="00027E02">
      <w:pPr>
        <w:spacing w:after="6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- предоставить 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Pr="00027E02">
        <w:rPr>
          <w:rFonts w:ascii="Times New Roman" w:hAnsi="Times New Roman" w:cs="Times New Roman"/>
          <w:sz w:val="24"/>
          <w:szCs w:val="24"/>
        </w:rPr>
        <w:t>ру Работу, а также обеспечить его необходимым для Работы материалами и оборудованием в соответствии с его Обязанностями;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819" w:rsidRPr="00027E02" w:rsidRDefault="00534819" w:rsidP="00027E02">
      <w:pPr>
        <w:spacing w:after="6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- принимать меры по повышению информированности 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Pr="00027E02">
        <w:rPr>
          <w:rFonts w:ascii="Times New Roman" w:hAnsi="Times New Roman" w:cs="Times New Roman"/>
          <w:sz w:val="24"/>
          <w:szCs w:val="24"/>
        </w:rPr>
        <w:t>ра в области организации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и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проведения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027E02">
        <w:rPr>
          <w:rFonts w:ascii="Times New Roman" w:hAnsi="Times New Roman" w:cs="Times New Roman"/>
          <w:sz w:val="24"/>
          <w:szCs w:val="24"/>
        </w:rPr>
        <w:t>в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части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Обязанностей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Pr="00027E02">
        <w:rPr>
          <w:rFonts w:ascii="Times New Roman" w:hAnsi="Times New Roman" w:cs="Times New Roman"/>
          <w:sz w:val="24"/>
          <w:szCs w:val="24"/>
        </w:rPr>
        <w:t>ра;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819" w:rsidRPr="00027E02" w:rsidRDefault="00534819" w:rsidP="00027E02">
      <w:pPr>
        <w:spacing w:after="6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-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в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необходимых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случаях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выдавать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Pr="00027E02">
        <w:rPr>
          <w:rFonts w:ascii="Times New Roman" w:hAnsi="Times New Roman" w:cs="Times New Roman"/>
          <w:sz w:val="24"/>
          <w:szCs w:val="24"/>
        </w:rPr>
        <w:t>ру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доверенность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на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право действовать от имени и в интересах Фонда;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D9" w:rsidRPr="00027E02" w:rsidRDefault="00534819" w:rsidP="00F37DE8">
      <w:pPr>
        <w:spacing w:after="12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-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по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просьбе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Pr="00027E02">
        <w:rPr>
          <w:rFonts w:ascii="Times New Roman" w:hAnsi="Times New Roman" w:cs="Times New Roman"/>
          <w:sz w:val="24"/>
          <w:szCs w:val="24"/>
        </w:rPr>
        <w:t>ра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давать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ему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характеристику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или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рекомендации</w:t>
      </w:r>
      <w:r w:rsidR="008D281B" w:rsidRP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с указанием количества отработ</w:t>
      </w:r>
      <w:r w:rsidR="008D281B" w:rsidRPr="00027E02">
        <w:rPr>
          <w:rFonts w:ascii="Times New Roman" w:hAnsi="Times New Roman" w:cs="Times New Roman"/>
          <w:sz w:val="24"/>
          <w:szCs w:val="24"/>
        </w:rPr>
        <w:t>анных часов и качества работы.</w:t>
      </w:r>
    </w:p>
    <w:p w:rsidR="00EC0D8F" w:rsidRPr="00027E02" w:rsidRDefault="00B02674" w:rsidP="00F37DE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10</w:t>
      </w:r>
      <w:r w:rsidR="007C22B0" w:rsidRPr="00027E02">
        <w:rPr>
          <w:rFonts w:ascii="Times New Roman" w:hAnsi="Times New Roman" w:cs="Times New Roman"/>
          <w:sz w:val="24"/>
          <w:szCs w:val="24"/>
        </w:rPr>
        <w:t xml:space="preserve">. </w:t>
      </w:r>
      <w:r w:rsidR="00EC0D8F" w:rsidRPr="00027E02">
        <w:rPr>
          <w:rFonts w:ascii="Times New Roman" w:hAnsi="Times New Roman" w:cs="Times New Roman"/>
          <w:sz w:val="24"/>
          <w:szCs w:val="24"/>
        </w:rPr>
        <w:t xml:space="preserve">Ответственность сторон: </w:t>
      </w:r>
    </w:p>
    <w:p w:rsidR="00EC0D8F" w:rsidRPr="00027E02" w:rsidRDefault="00EC0D8F" w:rsidP="00027E02">
      <w:pPr>
        <w:spacing w:after="6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- при нарушении 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Pr="00027E02">
        <w:rPr>
          <w:rFonts w:ascii="Times New Roman" w:hAnsi="Times New Roman" w:cs="Times New Roman"/>
          <w:sz w:val="24"/>
          <w:szCs w:val="24"/>
        </w:rPr>
        <w:t>ром положений настоящего Соглашения 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Pr="00027E02">
        <w:rPr>
          <w:rFonts w:ascii="Times New Roman" w:hAnsi="Times New Roman" w:cs="Times New Roman"/>
          <w:sz w:val="24"/>
          <w:szCs w:val="24"/>
        </w:rPr>
        <w:t>р лишается права на получение характеристики и рекомендаций, а Фонд имеет право прекратить свои взаимоотношения с 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Pr="00027E02">
        <w:rPr>
          <w:rFonts w:ascii="Times New Roman" w:hAnsi="Times New Roman" w:cs="Times New Roman"/>
          <w:sz w:val="24"/>
          <w:szCs w:val="24"/>
        </w:rPr>
        <w:t xml:space="preserve">ром в любой момент после выявления факта нарушения. </w:t>
      </w:r>
    </w:p>
    <w:p w:rsidR="007C22B0" w:rsidRPr="00027E02" w:rsidRDefault="009C20DB" w:rsidP="00F37DE8">
      <w:pPr>
        <w:spacing w:after="12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-</w:t>
      </w:r>
      <w:r w:rsidR="00EC0D8F" w:rsidRPr="00027E02">
        <w:rPr>
          <w:rFonts w:ascii="Times New Roman" w:hAnsi="Times New Roman" w:cs="Times New Roman"/>
          <w:sz w:val="24"/>
          <w:szCs w:val="24"/>
        </w:rPr>
        <w:t xml:space="preserve"> 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="00EC0D8F" w:rsidRPr="00027E02">
        <w:rPr>
          <w:rFonts w:ascii="Times New Roman" w:hAnsi="Times New Roman" w:cs="Times New Roman"/>
          <w:sz w:val="24"/>
          <w:szCs w:val="24"/>
        </w:rPr>
        <w:t>р несет гражданско-правовую ответственность за порчу или утрату имущества Фонда, а также имущества третьих лиц, если она произошла по вине Волонт</w:t>
      </w:r>
      <w:r w:rsidR="00F37DE8">
        <w:rPr>
          <w:rFonts w:ascii="Times New Roman" w:hAnsi="Times New Roman" w:cs="Times New Roman"/>
          <w:sz w:val="24"/>
          <w:szCs w:val="24"/>
        </w:rPr>
        <w:t>ёр</w:t>
      </w:r>
      <w:r w:rsidR="00EC0D8F" w:rsidRPr="00027E02">
        <w:rPr>
          <w:rFonts w:ascii="Times New Roman" w:hAnsi="Times New Roman" w:cs="Times New Roman"/>
          <w:sz w:val="24"/>
          <w:szCs w:val="24"/>
        </w:rPr>
        <w:t xml:space="preserve">а и не оправдана нормальным производственным риском. </w:t>
      </w:r>
    </w:p>
    <w:p w:rsidR="00EE4F26" w:rsidRPr="00027E02" w:rsidRDefault="00B02674" w:rsidP="00F37DE8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11</w:t>
      </w:r>
      <w:r w:rsidR="00EE4F26" w:rsidRPr="00027E02">
        <w:rPr>
          <w:rFonts w:ascii="Times New Roman" w:hAnsi="Times New Roman" w:cs="Times New Roman"/>
          <w:sz w:val="24"/>
          <w:szCs w:val="24"/>
        </w:rPr>
        <w:t>. Фонд имеет право направлять любые уведомления посредством контактных данных, указанных 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="00EE4F26" w:rsidRPr="00027E02">
        <w:rPr>
          <w:rFonts w:ascii="Times New Roman" w:hAnsi="Times New Roman" w:cs="Times New Roman"/>
          <w:sz w:val="24"/>
          <w:szCs w:val="24"/>
        </w:rPr>
        <w:t xml:space="preserve">ром в данном Соглашении и при регистрации на официальном сайте Фонда </w:t>
      </w:r>
      <w:r w:rsidR="009C20DB" w:rsidRPr="00027E02">
        <w:rPr>
          <w:rFonts w:ascii="Times New Roman" w:hAnsi="Times New Roman" w:cs="Times New Roman"/>
          <w:sz w:val="24"/>
          <w:szCs w:val="24"/>
        </w:rPr>
        <w:br/>
      </w:r>
      <w:r w:rsidR="00EE4F26" w:rsidRPr="00027E0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EE4F26" w:rsidRPr="00027E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E4F26" w:rsidRPr="00027E0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E4F26" w:rsidRPr="00027E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EE4F26" w:rsidRPr="00027E0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E4F26" w:rsidRPr="00027E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EE4F26" w:rsidRPr="00027E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4F26" w:rsidRPr="00027E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EE4F26" w:rsidRPr="00027E02">
        <w:rPr>
          <w:rFonts w:ascii="Times New Roman" w:hAnsi="Times New Roman" w:cs="Times New Roman"/>
          <w:sz w:val="24"/>
          <w:szCs w:val="24"/>
        </w:rPr>
        <w:t>). Ответственность за достоверность указанных 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="00EE4F26" w:rsidRPr="00027E02">
        <w:rPr>
          <w:rFonts w:ascii="Times New Roman" w:hAnsi="Times New Roman" w:cs="Times New Roman"/>
          <w:sz w:val="24"/>
          <w:szCs w:val="24"/>
        </w:rPr>
        <w:t>ром данных и все риски, связанные с достоверностью указанных данных, несет 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="00EE4F26" w:rsidRPr="00027E02">
        <w:rPr>
          <w:rFonts w:ascii="Times New Roman" w:hAnsi="Times New Roman" w:cs="Times New Roman"/>
          <w:sz w:val="24"/>
          <w:szCs w:val="24"/>
        </w:rPr>
        <w:t>р. Любое уведомление, направленное Фондом Волонт</w:t>
      </w:r>
      <w:r w:rsidR="00F37DE8">
        <w:rPr>
          <w:rFonts w:ascii="Times New Roman" w:hAnsi="Times New Roman" w:cs="Times New Roman"/>
          <w:sz w:val="24"/>
          <w:szCs w:val="24"/>
        </w:rPr>
        <w:t>ё</w:t>
      </w:r>
      <w:r w:rsidR="00EE4F26" w:rsidRPr="00027E02">
        <w:rPr>
          <w:rFonts w:ascii="Times New Roman" w:hAnsi="Times New Roman" w:cs="Times New Roman"/>
          <w:sz w:val="24"/>
          <w:szCs w:val="24"/>
        </w:rPr>
        <w:t>ру по его контактным данным, указанным при регистрации на сайте, считается надлежащим образом исполненным.</w:t>
      </w:r>
    </w:p>
    <w:p w:rsidR="0099450A" w:rsidRPr="00027E02" w:rsidRDefault="0099450A" w:rsidP="00027E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1</w:t>
      </w:r>
      <w:r w:rsidR="00B02674" w:rsidRPr="00027E02">
        <w:rPr>
          <w:rFonts w:ascii="Times New Roman" w:hAnsi="Times New Roman" w:cs="Times New Roman"/>
          <w:sz w:val="24"/>
          <w:szCs w:val="24"/>
        </w:rPr>
        <w:t>2</w:t>
      </w:r>
      <w:r w:rsidRPr="00027E02">
        <w:rPr>
          <w:rFonts w:ascii="Times New Roman" w:hAnsi="Times New Roman" w:cs="Times New Roman"/>
          <w:sz w:val="24"/>
          <w:szCs w:val="24"/>
        </w:rPr>
        <w:t xml:space="preserve">. </w:t>
      </w:r>
      <w:r w:rsidR="00027E02" w:rsidRPr="00027E02">
        <w:rPr>
          <w:rFonts w:ascii="Times New Roman" w:hAnsi="Times New Roman" w:cs="Times New Roman"/>
          <w:sz w:val="24"/>
          <w:szCs w:val="24"/>
        </w:rPr>
        <w:t>Соглашение составлено</w:t>
      </w:r>
      <w:r w:rsidR="00A502D3">
        <w:rPr>
          <w:rFonts w:ascii="Times New Roman" w:hAnsi="Times New Roman" w:cs="Times New Roman"/>
          <w:sz w:val="24"/>
          <w:szCs w:val="24"/>
        </w:rPr>
        <w:t xml:space="preserve"> на неограниченный срок</w:t>
      </w:r>
      <w:r w:rsidR="00027E02" w:rsidRPr="00027E02">
        <w:rPr>
          <w:rFonts w:ascii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силу.</w:t>
      </w:r>
      <w:r w:rsidR="00027E02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 xml:space="preserve">Любая из Сторон имеет право расторгнуть настоящее Соглашение, предупредив другую Сторону за одну неделю. </w:t>
      </w:r>
    </w:p>
    <w:p w:rsidR="00027E02" w:rsidRPr="00027E02" w:rsidRDefault="00027E02" w:rsidP="00027E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7E02" w:rsidRDefault="00027E02" w:rsidP="00027E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27E02" w:rsidSect="00027E02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027E02" w:rsidRPr="00027E02" w:rsidRDefault="00027E02" w:rsidP="00F37DE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</w:t>
      </w:r>
      <w:r w:rsidR="00F37DE8" w:rsidRPr="00F3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екоммерческая организация</w:t>
      </w:r>
      <w:r w:rsidR="00F37DE8" w:rsidRPr="00F3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3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</w:t>
      </w:r>
      <w:r w:rsidRPr="00F3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Фонд развития Татнета</w:t>
      </w:r>
      <w:r w:rsidRPr="0002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”</w:t>
      </w:r>
    </w:p>
    <w:p w:rsidR="00F37DE8" w:rsidRDefault="00F37DE8" w:rsidP="00027E0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DE8" w:rsidRDefault="00F37DE8" w:rsidP="00027E0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420111, г.</w:t>
      </w:r>
      <w:r w:rsidR="0038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Казань, ул.</w:t>
      </w:r>
      <w:r w:rsidR="0038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Парижской Коммуны, 6.</w:t>
      </w:r>
    </w:p>
    <w:p w:rsidR="00F37DE8" w:rsidRDefault="00F37DE8" w:rsidP="00027E0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E02" w:rsidRPr="00027E02" w:rsidRDefault="00F37DE8" w:rsidP="00027E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___________ Р.М. Гатауллин</w:t>
      </w:r>
      <w:r w:rsidR="00027E02"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7E02" w:rsidRPr="00027E02" w:rsidRDefault="00027E02" w:rsidP="00027E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652E20" w:rsidRDefault="00652E20" w:rsidP="00F37DE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E20" w:rsidRDefault="00652E20" w:rsidP="00F37DE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E02" w:rsidRPr="00027E02" w:rsidRDefault="00027E02" w:rsidP="00F37DE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Волонт</w:t>
      </w:r>
      <w:r w:rsidR="00F3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</w:t>
      </w:r>
      <w:r w:rsidRPr="00F3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</w:p>
    <w:p w:rsidR="00027E02" w:rsidRDefault="00027E02" w:rsidP="00027E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E20" w:rsidRDefault="00652E20" w:rsidP="00027E02">
      <w:pPr>
        <w:shd w:val="clear" w:color="auto" w:fill="FFFFFF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____________________________</w:t>
      </w:r>
    </w:p>
    <w:p w:rsidR="00027E02" w:rsidRPr="00027E02" w:rsidRDefault="00027E02" w:rsidP="00027E02">
      <w:pPr>
        <w:shd w:val="clear" w:color="auto" w:fill="FFFFFF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_____________________________</w:t>
      </w:r>
    </w:p>
    <w:p w:rsidR="00027E02" w:rsidRPr="00027E02" w:rsidRDefault="00027E02" w:rsidP="00027E02">
      <w:pPr>
        <w:shd w:val="clear" w:color="auto" w:fill="FFFFFF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027E02" w:rsidRPr="00027E02" w:rsidRDefault="00027E02" w:rsidP="00027E02">
      <w:pPr>
        <w:shd w:val="clear" w:color="auto" w:fill="FFFFFF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027E02" w:rsidRPr="00027E02" w:rsidRDefault="00027E02" w:rsidP="00027E02">
      <w:pPr>
        <w:shd w:val="clear" w:color="auto" w:fill="FFFFFF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27E02" w:rsidRDefault="00027E02" w:rsidP="00027E02">
      <w:pPr>
        <w:shd w:val="clear" w:color="auto" w:fill="FFFFFF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52E20" w:rsidRPr="00027E02" w:rsidRDefault="00652E20" w:rsidP="00027E02">
      <w:pPr>
        <w:shd w:val="clear" w:color="auto" w:fill="FFFFFF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</w:t>
      </w:r>
    </w:p>
    <w:p w:rsidR="00027E02" w:rsidRPr="00027E02" w:rsidRDefault="00027E02" w:rsidP="00027E02">
      <w:pPr>
        <w:shd w:val="clear" w:color="auto" w:fill="FFFFFF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027E02" w:rsidRDefault="00027E02" w:rsidP="00027E02">
      <w:pPr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027E02" w:rsidSect="00027E02">
          <w:type w:val="continuous"/>
          <w:pgSz w:w="11906" w:h="16838"/>
          <w:pgMar w:top="851" w:right="850" w:bottom="709" w:left="1418" w:header="708" w:footer="708" w:gutter="0"/>
          <w:cols w:num="2" w:space="709"/>
          <w:docGrid w:linePitch="360"/>
        </w:sectPr>
      </w:pPr>
    </w:p>
    <w:p w:rsidR="00027E02" w:rsidRPr="00027E02" w:rsidRDefault="00027E02" w:rsidP="00027E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27E02" w:rsidRPr="00027E02" w:rsidSect="00027E02">
      <w:type w:val="continuous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92"/>
    <w:rsid w:val="00027E02"/>
    <w:rsid w:val="000A69C1"/>
    <w:rsid w:val="002F60F4"/>
    <w:rsid w:val="00385ACC"/>
    <w:rsid w:val="003937E7"/>
    <w:rsid w:val="003B5548"/>
    <w:rsid w:val="003F2763"/>
    <w:rsid w:val="00471826"/>
    <w:rsid w:val="00534819"/>
    <w:rsid w:val="005D5B02"/>
    <w:rsid w:val="00652E20"/>
    <w:rsid w:val="007C22B0"/>
    <w:rsid w:val="00872292"/>
    <w:rsid w:val="008D281B"/>
    <w:rsid w:val="008D616A"/>
    <w:rsid w:val="00970DB3"/>
    <w:rsid w:val="0099450A"/>
    <w:rsid w:val="009C20DB"/>
    <w:rsid w:val="00A502D3"/>
    <w:rsid w:val="00B02674"/>
    <w:rsid w:val="00C46347"/>
    <w:rsid w:val="00D015B5"/>
    <w:rsid w:val="00EC0D8F"/>
    <w:rsid w:val="00EE4F26"/>
    <w:rsid w:val="00F1760A"/>
    <w:rsid w:val="00F37DE8"/>
    <w:rsid w:val="00F55472"/>
    <w:rsid w:val="00F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32AB-A318-4002-B6E1-8A355DEC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t-i.net" TargetMode="External"/><Relationship Id="rId5" Type="http://schemas.openxmlformats.org/officeDocument/2006/relationships/hyperlink" Target="http://tatarile.org/catalog" TargetMode="External"/><Relationship Id="rId4" Type="http://schemas.openxmlformats.org/officeDocument/2006/relationships/hyperlink" Target="http://tat-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2013-12-11T07:58:00Z</cp:lastPrinted>
  <dcterms:created xsi:type="dcterms:W3CDTF">2013-12-11T06:47:00Z</dcterms:created>
  <dcterms:modified xsi:type="dcterms:W3CDTF">2013-12-31T22:39:00Z</dcterms:modified>
</cp:coreProperties>
</file>